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4A22" w14:textId="77777777" w:rsidR="001A5AED" w:rsidRPr="00952A80" w:rsidRDefault="001A5AED" w:rsidP="001A5AED">
      <w:pPr>
        <w:pStyle w:val="CentrBoldm"/>
        <w:spacing w:line="276" w:lineRule="auto"/>
        <w:ind w:firstLine="720"/>
        <w:rPr>
          <w:rFonts w:ascii="Times New Roman" w:hAnsi="Times New Roman"/>
          <w:bCs w:val="0"/>
          <w:sz w:val="24"/>
          <w:szCs w:val="24"/>
          <w:lang w:val="lt-LT"/>
        </w:rPr>
      </w:pPr>
      <w:r w:rsidRPr="00952A80">
        <w:rPr>
          <w:rFonts w:ascii="Times New Roman" w:hAnsi="Times New Roman"/>
          <w:bCs w:val="0"/>
          <w:sz w:val="24"/>
          <w:szCs w:val="24"/>
          <w:lang w:val="lt-LT"/>
        </w:rPr>
        <w:t xml:space="preserve">UAB „KELMĖS VANDUO“ </w:t>
      </w:r>
    </w:p>
    <w:p w14:paraId="4CE4D880" w14:textId="77777777" w:rsidR="00DF15F1" w:rsidRPr="00952A80" w:rsidRDefault="00DF15F1" w:rsidP="001A5AED">
      <w:pPr>
        <w:pStyle w:val="CentrBoldm"/>
        <w:spacing w:line="276" w:lineRule="auto"/>
        <w:ind w:firstLine="720"/>
        <w:rPr>
          <w:rFonts w:ascii="Times New Roman" w:hAnsi="Times New Roman"/>
          <w:bCs w:val="0"/>
          <w:sz w:val="24"/>
          <w:szCs w:val="24"/>
          <w:lang w:val="lt-LT"/>
        </w:rPr>
      </w:pPr>
    </w:p>
    <w:p w14:paraId="34D57B77" w14:textId="453AD5D6" w:rsidR="00DF15F1" w:rsidRPr="00952A80" w:rsidRDefault="00DF15F1" w:rsidP="00DF15F1">
      <w:pPr>
        <w:pStyle w:val="CentrBoldm"/>
        <w:spacing w:line="276" w:lineRule="auto"/>
        <w:jc w:val="left"/>
        <w:rPr>
          <w:rFonts w:ascii="Times New Roman" w:hAnsi="Times New Roman"/>
          <w:b w:val="0"/>
          <w:sz w:val="24"/>
          <w:szCs w:val="24"/>
        </w:rPr>
      </w:pPr>
      <w:r w:rsidRPr="00952A80">
        <w:rPr>
          <w:rFonts w:ascii="Times New Roman" w:hAnsi="Times New Roman"/>
          <w:b w:val="0"/>
          <w:sz w:val="24"/>
          <w:szCs w:val="24"/>
          <w:lang w:val="lt-LT"/>
        </w:rPr>
        <w:t>Tiekėjams</w:t>
      </w:r>
      <w:r w:rsidRPr="00952A80">
        <w:rPr>
          <w:rFonts w:ascii="Times New Roman" w:hAnsi="Times New Roman"/>
          <w:b w:val="0"/>
          <w:sz w:val="24"/>
          <w:szCs w:val="24"/>
          <w:lang w:val="lt-LT"/>
        </w:rPr>
        <w:tab/>
      </w:r>
      <w:r w:rsidRPr="00952A80">
        <w:rPr>
          <w:rFonts w:ascii="Times New Roman" w:hAnsi="Times New Roman"/>
          <w:b w:val="0"/>
          <w:sz w:val="24"/>
          <w:szCs w:val="24"/>
          <w:lang w:val="lt-LT"/>
        </w:rPr>
        <w:tab/>
      </w:r>
      <w:r w:rsidRPr="00952A80">
        <w:rPr>
          <w:rFonts w:ascii="Times New Roman" w:hAnsi="Times New Roman"/>
          <w:b w:val="0"/>
          <w:sz w:val="24"/>
          <w:szCs w:val="24"/>
          <w:lang w:val="lt-LT"/>
        </w:rPr>
        <w:tab/>
      </w:r>
      <w:r w:rsidRPr="00952A80">
        <w:rPr>
          <w:rFonts w:ascii="Times New Roman" w:hAnsi="Times New Roman"/>
          <w:b w:val="0"/>
          <w:sz w:val="24"/>
          <w:szCs w:val="24"/>
          <w:lang w:val="lt-LT"/>
        </w:rPr>
        <w:tab/>
      </w:r>
      <w:r w:rsidRPr="00952A80">
        <w:rPr>
          <w:rFonts w:ascii="Times New Roman" w:hAnsi="Times New Roman"/>
          <w:b w:val="0"/>
          <w:sz w:val="24"/>
          <w:szCs w:val="24"/>
          <w:lang w:val="lt-LT"/>
        </w:rPr>
        <w:tab/>
      </w:r>
      <w:r w:rsidRPr="00952A80">
        <w:rPr>
          <w:rFonts w:ascii="Times New Roman" w:hAnsi="Times New Roman"/>
          <w:b w:val="0"/>
          <w:sz w:val="24"/>
          <w:szCs w:val="24"/>
          <w:lang w:val="lt-LT"/>
        </w:rPr>
        <w:tab/>
      </w:r>
      <w:r w:rsidRPr="00952A80">
        <w:rPr>
          <w:rFonts w:ascii="Times New Roman" w:hAnsi="Times New Roman"/>
          <w:b w:val="0"/>
          <w:sz w:val="24"/>
          <w:szCs w:val="24"/>
        </w:rPr>
        <w:t xml:space="preserve">2025-10-16 </w:t>
      </w:r>
    </w:p>
    <w:p w14:paraId="57FFE1DF" w14:textId="77777777" w:rsidR="00DF15F1" w:rsidRPr="00952A80" w:rsidRDefault="00DF15F1" w:rsidP="00DF15F1">
      <w:pPr>
        <w:pStyle w:val="CentrBoldm"/>
        <w:spacing w:line="276" w:lineRule="auto"/>
        <w:jc w:val="left"/>
        <w:rPr>
          <w:rFonts w:ascii="Times New Roman" w:hAnsi="Times New Roman"/>
          <w:b w:val="0"/>
          <w:sz w:val="24"/>
          <w:szCs w:val="24"/>
        </w:rPr>
      </w:pPr>
    </w:p>
    <w:p w14:paraId="3CB6703A" w14:textId="77777777" w:rsidR="00DF15F1" w:rsidRPr="00952A80" w:rsidRDefault="00DF15F1" w:rsidP="00DF15F1">
      <w:pPr>
        <w:pStyle w:val="CentrBoldm"/>
        <w:spacing w:line="276" w:lineRule="auto"/>
        <w:jc w:val="left"/>
        <w:rPr>
          <w:rFonts w:ascii="Times New Roman" w:hAnsi="Times New Roman"/>
          <w:b w:val="0"/>
          <w:sz w:val="24"/>
          <w:szCs w:val="24"/>
        </w:rPr>
      </w:pPr>
    </w:p>
    <w:p w14:paraId="0CF77627" w14:textId="7687F6E7" w:rsidR="00DF15F1" w:rsidRPr="00952A80" w:rsidRDefault="00DF15F1" w:rsidP="00DF15F1">
      <w:pPr>
        <w:pStyle w:val="CentrBoldm"/>
        <w:spacing w:line="276" w:lineRule="auto"/>
        <w:jc w:val="left"/>
        <w:rPr>
          <w:rFonts w:ascii="Times New Roman" w:hAnsi="Times New Roman"/>
          <w:bCs w:val="0"/>
          <w:sz w:val="24"/>
          <w:szCs w:val="24"/>
        </w:rPr>
      </w:pPr>
      <w:r w:rsidRPr="00952A80">
        <w:rPr>
          <w:rFonts w:ascii="Times New Roman" w:hAnsi="Times New Roman"/>
          <w:bCs w:val="0"/>
          <w:sz w:val="24"/>
          <w:szCs w:val="24"/>
        </w:rPr>
        <w:t>DĖL ATSAKYMŲ Į KLAUSIMUS</w:t>
      </w:r>
    </w:p>
    <w:p w14:paraId="5DE95059" w14:textId="77777777" w:rsidR="00DF15F1" w:rsidRPr="00952A80" w:rsidRDefault="00DF15F1" w:rsidP="00DF15F1">
      <w:pPr>
        <w:pStyle w:val="CentrBoldm"/>
        <w:spacing w:line="276" w:lineRule="auto"/>
        <w:jc w:val="left"/>
        <w:rPr>
          <w:rFonts w:ascii="Times New Roman" w:hAnsi="Times New Roman"/>
          <w:bCs w:val="0"/>
          <w:sz w:val="24"/>
          <w:szCs w:val="24"/>
        </w:rPr>
      </w:pPr>
    </w:p>
    <w:p w14:paraId="1B1288A4" w14:textId="09FA0794" w:rsidR="00DF15F1" w:rsidRPr="00952A80" w:rsidRDefault="00DF15F1" w:rsidP="00DF15F1">
      <w:pPr>
        <w:snapToGrid w:val="0"/>
        <w:spacing w:after="120"/>
        <w:ind w:firstLine="567"/>
        <w:jc w:val="both"/>
        <w:rPr>
          <w:rFonts w:ascii="Times New Roman" w:hAnsi="Times New Roman"/>
          <w:sz w:val="24"/>
          <w:szCs w:val="24"/>
        </w:rPr>
      </w:pPr>
      <w:r w:rsidRPr="00952A80">
        <w:rPr>
          <w:rFonts w:ascii="Times New Roman" w:hAnsi="Times New Roman"/>
          <w:sz w:val="24"/>
          <w:szCs w:val="24"/>
        </w:rPr>
        <w:t>UAB „Kelmės vanduo“ (toliau - Perkantysis subjektas) vykdo supaprastintą atvirą viešojo pirkimo konkursą „</w:t>
      </w:r>
      <w:r w:rsidRPr="00952A80">
        <w:rPr>
          <w:rStyle w:val="Strong"/>
          <w:rFonts w:ascii="Times New Roman" w:hAnsi="Times New Roman"/>
          <w:caps/>
          <w:color w:val="00241A"/>
          <w:sz w:val="24"/>
          <w:szCs w:val="24"/>
        </w:rPr>
        <w:t>ŠAUKĖNŲ NUOTEKŲ TINKLŲ STATYBOS DARBAI PAGAL PARENGTĄ STATYBOS DARBŲ PROJEKTĄ</w:t>
      </w:r>
      <w:r w:rsidRPr="00952A80">
        <w:rPr>
          <w:rStyle w:val="apple-converted-space"/>
          <w:rFonts w:ascii="Times New Roman" w:hAnsi="Times New Roman"/>
          <w:caps/>
          <w:color w:val="00241A"/>
          <w:sz w:val="24"/>
          <w:szCs w:val="24"/>
          <w:shd w:val="clear" w:color="auto" w:fill="FFFFFF"/>
        </w:rPr>
        <w:t> </w:t>
      </w:r>
      <w:r w:rsidRPr="00952A80">
        <w:rPr>
          <w:rFonts w:ascii="Times New Roman" w:hAnsi="Times New Roman"/>
          <w:sz w:val="24"/>
          <w:szCs w:val="24"/>
        </w:rPr>
        <w:t xml:space="preserve">“ (pirkimo ID </w:t>
      </w:r>
      <w:r w:rsidRPr="00952A80">
        <w:rPr>
          <w:rFonts w:ascii="Times New Roman" w:hAnsi="Times New Roman"/>
          <w:color w:val="00241A"/>
          <w:sz w:val="24"/>
          <w:szCs w:val="24"/>
          <w:shd w:val="clear" w:color="auto" w:fill="F3F6F2"/>
        </w:rPr>
        <w:t>4969549</w:t>
      </w:r>
      <w:r w:rsidRPr="00952A80">
        <w:rPr>
          <w:rFonts w:ascii="Times New Roman" w:hAnsi="Times New Roman"/>
          <w:sz w:val="24"/>
          <w:szCs w:val="24"/>
        </w:rPr>
        <w:t xml:space="preserve">, toliau – Pirkimas). </w:t>
      </w:r>
    </w:p>
    <w:p w14:paraId="4A998D13" w14:textId="45E17CEC" w:rsidR="00DF15F1" w:rsidRPr="00952A80" w:rsidRDefault="00DF15F1" w:rsidP="00DF15F1">
      <w:pPr>
        <w:snapToGrid w:val="0"/>
        <w:spacing w:after="120"/>
        <w:ind w:firstLine="567"/>
        <w:jc w:val="both"/>
        <w:rPr>
          <w:rFonts w:ascii="Times New Roman" w:hAnsi="Times New Roman"/>
          <w:sz w:val="24"/>
          <w:szCs w:val="24"/>
        </w:rPr>
      </w:pPr>
      <w:r w:rsidRPr="00952A80">
        <w:rPr>
          <w:rFonts w:ascii="Times New Roman" w:hAnsi="Times New Roman"/>
          <w:sz w:val="24"/>
          <w:szCs w:val="24"/>
        </w:rPr>
        <w:t>Vadovaudamasis Pirkimo dokumentų reikalavimais, Perkantysis subjektas teikia atsakymus į tiekėjų klausimus:</w:t>
      </w:r>
    </w:p>
    <w:p w14:paraId="7CE60167" w14:textId="0DCBAD0A" w:rsidR="00DF15F1" w:rsidRPr="00952A80" w:rsidRDefault="00DF15F1" w:rsidP="00DF15F1">
      <w:pPr>
        <w:snapToGrid w:val="0"/>
        <w:spacing w:after="120"/>
        <w:ind w:firstLine="567"/>
        <w:jc w:val="both"/>
        <w:rPr>
          <w:rFonts w:ascii="Times New Roman" w:hAnsi="Times New Roman"/>
          <w:sz w:val="24"/>
          <w:szCs w:val="24"/>
        </w:rPr>
      </w:pPr>
      <w:r w:rsidRPr="00952A80">
        <w:rPr>
          <w:rFonts w:ascii="Times New Roman" w:hAnsi="Times New Roman"/>
          <w:b/>
          <w:bCs/>
          <w:color w:val="00241A"/>
          <w:sz w:val="24"/>
          <w:szCs w:val="24"/>
          <w:shd w:val="clear" w:color="auto" w:fill="FFFFFF"/>
        </w:rPr>
        <w:t>Klausimas:</w:t>
      </w:r>
      <w:r w:rsidRPr="00952A80">
        <w:rPr>
          <w:rFonts w:ascii="Times New Roman" w:hAnsi="Times New Roman"/>
          <w:color w:val="00241A"/>
          <w:sz w:val="24"/>
          <w:szCs w:val="24"/>
          <w:shd w:val="clear" w:color="auto" w:fill="FFFFFF"/>
        </w:rPr>
        <w:t xml:space="preserve"> </w:t>
      </w:r>
      <w:r w:rsidRPr="00952A80">
        <w:rPr>
          <w:rFonts w:ascii="Times New Roman" w:hAnsi="Times New Roman"/>
          <w:i/>
          <w:iCs/>
          <w:color w:val="00241A"/>
          <w:sz w:val="24"/>
          <w:szCs w:val="24"/>
          <w:shd w:val="clear" w:color="auto" w:fill="FFFFFF"/>
        </w:rPr>
        <w:t>„</w:t>
      </w:r>
      <w:r w:rsidR="00952A80" w:rsidRPr="00952A80">
        <w:rPr>
          <w:rFonts w:ascii="Times New Roman" w:hAnsi="Times New Roman"/>
          <w:i/>
          <w:iCs/>
          <w:color w:val="00241A"/>
          <w:sz w:val="24"/>
          <w:szCs w:val="24"/>
          <w:shd w:val="clear" w:color="auto" w:fill="FFFFFF"/>
        </w:rPr>
        <w:t xml:space="preserve">Prašome paaiškinti dėl ekonominio naudingumo kriterijaus „Pasiūlymo kokybė“ vertinimo logikos. Specialiųjų Pirkimo sąlygų (toliau – SPS) 7 punkte ir jo papunkčiuose numatyta, kad pasiūlymo kokybės (P) balai suteikiami už tiekėjo patirtį (įmonės, kurios kvalifikacija atitinka 1.1 </w:t>
      </w:r>
      <w:proofErr w:type="spellStart"/>
      <w:r w:rsidR="00952A80" w:rsidRPr="00952A80">
        <w:rPr>
          <w:rFonts w:ascii="Times New Roman" w:hAnsi="Times New Roman"/>
          <w:i/>
          <w:iCs/>
          <w:color w:val="00241A"/>
          <w:sz w:val="24"/>
          <w:szCs w:val="24"/>
          <w:shd w:val="clear" w:color="auto" w:fill="FFFFFF"/>
        </w:rPr>
        <w:t>p.</w:t>
      </w:r>
      <w:proofErr w:type="spellEnd"/>
      <w:r w:rsidR="00952A80" w:rsidRPr="00952A80">
        <w:rPr>
          <w:rFonts w:ascii="Times New Roman" w:hAnsi="Times New Roman"/>
          <w:i/>
          <w:iCs/>
          <w:color w:val="00241A"/>
          <w:sz w:val="24"/>
          <w:szCs w:val="24"/>
          <w:shd w:val="clear" w:color="auto" w:fill="FFFFFF"/>
        </w:rPr>
        <w:t xml:space="preserve"> reikalavimus), vertinant sutartis, kurias tiekėjas pats įvykdė savo jėgomis.</w:t>
      </w:r>
      <w:r w:rsidR="00952A80" w:rsidRPr="00952A80">
        <w:rPr>
          <w:rFonts w:ascii="Times New Roman" w:hAnsi="Times New Roman"/>
          <w:i/>
          <w:iCs/>
          <w:color w:val="00241A"/>
          <w:sz w:val="24"/>
          <w:szCs w:val="24"/>
        </w:rPr>
        <w:t xml:space="preserve"> </w:t>
      </w:r>
      <w:r w:rsidR="00952A80" w:rsidRPr="00952A80">
        <w:rPr>
          <w:rFonts w:ascii="Times New Roman" w:hAnsi="Times New Roman"/>
          <w:i/>
          <w:iCs/>
          <w:color w:val="00241A"/>
          <w:sz w:val="24"/>
          <w:szCs w:val="24"/>
          <w:shd w:val="clear" w:color="auto" w:fill="FFFFFF"/>
        </w:rPr>
        <w:t>Tačiau Pirkimo dokumentų Pasiūlymo formos 5 skyriuje („Pasiūlymo kokybiniai parametrai“) pateikta lentelė nurodo, kad vertinamas „tiekėjo siūlomo projekto vadovo patirties“ kriterijus, t. y. reikalaujama nurodyti projekto vadovo parengtų projektų skaičių.</w:t>
      </w:r>
      <w:r w:rsidR="00952A80" w:rsidRPr="00952A80">
        <w:rPr>
          <w:rFonts w:ascii="Times New Roman" w:hAnsi="Times New Roman"/>
          <w:i/>
          <w:iCs/>
          <w:color w:val="00241A"/>
          <w:sz w:val="24"/>
          <w:szCs w:val="24"/>
        </w:rPr>
        <w:t xml:space="preserve"> </w:t>
      </w:r>
      <w:r w:rsidR="00952A80" w:rsidRPr="00952A80">
        <w:rPr>
          <w:rFonts w:ascii="Times New Roman" w:hAnsi="Times New Roman"/>
          <w:i/>
          <w:iCs/>
          <w:color w:val="00241A"/>
          <w:sz w:val="24"/>
          <w:szCs w:val="24"/>
          <w:shd w:val="clear" w:color="auto" w:fill="FFFFFF"/>
        </w:rPr>
        <w:t>Pažymime, kad kvalifikacijos reikalavimuose projekto vadovo kvalifikacija apskritai nėra numatyta, o darbai vykdomi pagal darbo projektą, todėl tokio specialisto dalyvavimas pirkimo sutarties vykdyme nėra reikalingas.</w:t>
      </w:r>
      <w:r w:rsidR="00952A80" w:rsidRPr="00952A80">
        <w:rPr>
          <w:rFonts w:ascii="Times New Roman" w:hAnsi="Times New Roman"/>
          <w:i/>
          <w:iCs/>
          <w:color w:val="00241A"/>
          <w:sz w:val="24"/>
          <w:szCs w:val="24"/>
        </w:rPr>
        <w:t xml:space="preserve"> </w:t>
      </w:r>
      <w:r w:rsidR="00952A80" w:rsidRPr="00952A80">
        <w:rPr>
          <w:rFonts w:ascii="Times New Roman" w:hAnsi="Times New Roman"/>
          <w:i/>
          <w:iCs/>
          <w:color w:val="00241A"/>
          <w:sz w:val="24"/>
          <w:szCs w:val="24"/>
          <w:shd w:val="clear" w:color="auto" w:fill="FFFFFF"/>
        </w:rPr>
        <w:t>Atsižvelgiant į tai, prašome patikslinti:</w:t>
      </w:r>
      <w:r w:rsidR="00952A80" w:rsidRPr="00952A80">
        <w:rPr>
          <w:rFonts w:ascii="Times New Roman" w:hAnsi="Times New Roman"/>
          <w:i/>
          <w:iCs/>
          <w:color w:val="00241A"/>
          <w:sz w:val="24"/>
          <w:szCs w:val="24"/>
        </w:rPr>
        <w:t xml:space="preserve"> </w:t>
      </w:r>
      <w:r w:rsidR="00952A80" w:rsidRPr="00952A80">
        <w:rPr>
          <w:rFonts w:ascii="Times New Roman" w:hAnsi="Times New Roman"/>
          <w:i/>
          <w:iCs/>
          <w:color w:val="00241A"/>
          <w:sz w:val="24"/>
          <w:szCs w:val="24"/>
          <w:shd w:val="clear" w:color="auto" w:fill="FFFFFF"/>
        </w:rPr>
        <w:t>1) Ar ekonominio naudingumo balai pagal pasiūlymo kokybės kriterijų bus vertinami pagal tiekėjo (įmonės) patirtį, kaip nurodyta SPS 7 punkte, ar pagal projekto vadovo asmeninę patirtį, kaip nurodyta pasiūlymo formoje?</w:t>
      </w:r>
      <w:r w:rsidR="00952A80" w:rsidRPr="00952A80">
        <w:rPr>
          <w:rFonts w:ascii="Times New Roman" w:hAnsi="Times New Roman"/>
          <w:i/>
          <w:iCs/>
          <w:color w:val="00241A"/>
          <w:sz w:val="24"/>
          <w:szCs w:val="24"/>
        </w:rPr>
        <w:t xml:space="preserve"> </w:t>
      </w:r>
      <w:r w:rsidR="00952A80" w:rsidRPr="00952A80">
        <w:rPr>
          <w:rFonts w:ascii="Times New Roman" w:hAnsi="Times New Roman"/>
          <w:i/>
          <w:iCs/>
          <w:color w:val="00241A"/>
          <w:sz w:val="24"/>
          <w:szCs w:val="24"/>
          <w:shd w:val="clear" w:color="auto" w:fill="FFFFFF"/>
        </w:rPr>
        <w:t>2) Jei vertinamas projekto vadovo patirties kriterijus, prašome paaiškinti, kokiu pagrindu toks reikalavimas taikomas, kai kvalifikacijos reikalavimuose toks specialistas nenustatytas ir darbų vykdymui jis nėra reikalingas, nes perkami darbai pagal paruoštą darbo projektą.</w:t>
      </w:r>
      <w:r w:rsidR="00952A80" w:rsidRPr="00952A80">
        <w:rPr>
          <w:rFonts w:ascii="Times New Roman" w:hAnsi="Times New Roman"/>
          <w:i/>
          <w:iCs/>
          <w:color w:val="00241A"/>
          <w:sz w:val="24"/>
          <w:szCs w:val="24"/>
        </w:rPr>
        <w:t xml:space="preserve"> </w:t>
      </w:r>
      <w:r w:rsidR="00952A80" w:rsidRPr="00952A80">
        <w:rPr>
          <w:rFonts w:ascii="Times New Roman" w:hAnsi="Times New Roman"/>
          <w:i/>
          <w:iCs/>
          <w:color w:val="00241A"/>
          <w:sz w:val="24"/>
          <w:szCs w:val="24"/>
          <w:shd w:val="clear" w:color="auto" w:fill="FFFFFF"/>
        </w:rPr>
        <w:t>3) Vadovaujantis SPS 7.2 punktu, prašome patikslinti, kokie dokumentai bus laikomi tinkamais patvirtinti tiekėjo (ar projekto vadovo) patirtį – ar būtina pateikti tik užsakovo pažymas, ar taip pat bus priimtini ir kiti dokumentai, iš kurių matytųsi reikalaujami duomenys (pvz., darbų perdavimo–priėmimo aktai, statybos užbaigimo dokumentai, atliktų darbų aktai ar kiti dokumentai, pagrindžiantys darbų apimtį, užbaigimą).</w:t>
      </w:r>
      <w:r w:rsidRPr="00952A80">
        <w:rPr>
          <w:rFonts w:ascii="Times New Roman" w:hAnsi="Times New Roman"/>
          <w:i/>
          <w:iCs/>
          <w:color w:val="00241A"/>
          <w:sz w:val="24"/>
          <w:szCs w:val="24"/>
          <w:shd w:val="clear" w:color="auto" w:fill="FFFFFF"/>
        </w:rPr>
        <w:t>“</w:t>
      </w:r>
    </w:p>
    <w:p w14:paraId="1BE87BE0" w14:textId="77777777" w:rsidR="00952A80" w:rsidRPr="00952A80" w:rsidRDefault="00DF15F1" w:rsidP="00DF15F1">
      <w:pPr>
        <w:pStyle w:val="CentrBoldm"/>
        <w:spacing w:line="276" w:lineRule="auto"/>
        <w:ind w:firstLine="567"/>
        <w:jc w:val="both"/>
        <w:rPr>
          <w:rFonts w:ascii="Times New Roman" w:hAnsi="Times New Roman"/>
          <w:bCs w:val="0"/>
          <w:sz w:val="24"/>
          <w:szCs w:val="24"/>
          <w:lang w:val="lt-LT"/>
        </w:rPr>
      </w:pPr>
      <w:r w:rsidRPr="00952A80">
        <w:rPr>
          <w:rFonts w:ascii="Times New Roman" w:hAnsi="Times New Roman"/>
          <w:bCs w:val="0"/>
          <w:sz w:val="24"/>
          <w:szCs w:val="24"/>
          <w:lang w:val="lt-LT"/>
        </w:rPr>
        <w:t>Atsakymas:</w:t>
      </w:r>
      <w:r w:rsidR="00952A80" w:rsidRPr="00952A80">
        <w:rPr>
          <w:rFonts w:ascii="Times New Roman" w:hAnsi="Times New Roman"/>
          <w:bCs w:val="0"/>
          <w:sz w:val="24"/>
          <w:szCs w:val="24"/>
          <w:lang w:val="lt-LT"/>
        </w:rPr>
        <w:t xml:space="preserve"> </w:t>
      </w:r>
    </w:p>
    <w:p w14:paraId="5DA5DEEC" w14:textId="1A864FC4" w:rsidR="00952A80" w:rsidRPr="00952A80" w:rsidRDefault="00952A80" w:rsidP="00952A80">
      <w:pPr>
        <w:pStyle w:val="CentrBoldm"/>
        <w:numPr>
          <w:ilvl w:val="0"/>
          <w:numId w:val="4"/>
        </w:numPr>
        <w:spacing w:line="276" w:lineRule="auto"/>
        <w:jc w:val="both"/>
        <w:rPr>
          <w:rFonts w:ascii="Times New Roman" w:hAnsi="Times New Roman"/>
          <w:b w:val="0"/>
          <w:i/>
          <w:iCs/>
          <w:sz w:val="24"/>
          <w:szCs w:val="24"/>
          <w:lang w:val="lt-LT"/>
        </w:rPr>
      </w:pPr>
      <w:r w:rsidRPr="00952A80">
        <w:rPr>
          <w:rFonts w:ascii="Times New Roman" w:hAnsi="Times New Roman"/>
          <w:b w:val="0"/>
          <w:sz w:val="24"/>
          <w:szCs w:val="24"/>
          <w:lang w:val="lt-LT"/>
        </w:rPr>
        <w:t>Įvyko techninė klaida.</w:t>
      </w:r>
      <w:r w:rsidRPr="00952A80">
        <w:rPr>
          <w:rFonts w:ascii="Times New Roman" w:hAnsi="Times New Roman"/>
          <w:bCs w:val="0"/>
          <w:sz w:val="24"/>
          <w:szCs w:val="24"/>
          <w:lang w:val="lt-LT"/>
        </w:rPr>
        <w:t xml:space="preserve"> </w:t>
      </w:r>
      <w:r w:rsidRPr="00952A80">
        <w:rPr>
          <w:rFonts w:ascii="Times New Roman" w:hAnsi="Times New Roman"/>
          <w:b w:val="0"/>
          <w:sz w:val="24"/>
          <w:szCs w:val="24"/>
          <w:lang w:val="lt-LT"/>
        </w:rPr>
        <w:t>Patikslinama pasiūlymo forma – pridedamas failas pavadinimu „</w:t>
      </w:r>
      <w:r w:rsidRPr="00952A80">
        <w:rPr>
          <w:rFonts w:ascii="Times New Roman" w:hAnsi="Times New Roman"/>
          <w:b w:val="0"/>
          <w:i/>
          <w:iCs/>
          <w:sz w:val="24"/>
          <w:szCs w:val="24"/>
          <w:lang w:val="lt-LT"/>
        </w:rPr>
        <w:t>2025 10 16 SS 7 priedas (patikslintas)</w:t>
      </w:r>
      <w:r w:rsidRPr="00952A80">
        <w:rPr>
          <w:rFonts w:ascii="Times New Roman" w:hAnsi="Times New Roman"/>
          <w:b w:val="0"/>
          <w:i/>
          <w:iCs/>
          <w:sz w:val="24"/>
          <w:szCs w:val="24"/>
          <w:lang w:val="lt-LT"/>
        </w:rPr>
        <w:t>“.;</w:t>
      </w:r>
    </w:p>
    <w:p w14:paraId="33CA5316" w14:textId="4884E4CF" w:rsidR="00DF15F1" w:rsidRPr="00952A80" w:rsidRDefault="00952A80" w:rsidP="00952A80">
      <w:pPr>
        <w:pStyle w:val="CentrBoldm"/>
        <w:numPr>
          <w:ilvl w:val="0"/>
          <w:numId w:val="4"/>
        </w:numPr>
        <w:spacing w:line="276" w:lineRule="auto"/>
        <w:jc w:val="both"/>
        <w:rPr>
          <w:rFonts w:ascii="Times New Roman" w:hAnsi="Times New Roman"/>
          <w:b w:val="0"/>
          <w:i/>
          <w:iCs/>
          <w:sz w:val="24"/>
          <w:szCs w:val="24"/>
          <w:lang w:val="lt-LT"/>
        </w:rPr>
      </w:pPr>
      <w:r w:rsidRPr="00952A80">
        <w:rPr>
          <w:rFonts w:ascii="Times New Roman" w:hAnsi="Times New Roman"/>
          <w:b w:val="0"/>
          <w:i/>
          <w:iCs/>
          <w:sz w:val="24"/>
          <w:szCs w:val="24"/>
          <w:lang w:val="lt-LT"/>
        </w:rPr>
        <w:t xml:space="preserve"> </w:t>
      </w:r>
      <w:r w:rsidRPr="00952A80">
        <w:rPr>
          <w:rFonts w:ascii="Times New Roman" w:hAnsi="Times New Roman"/>
          <w:b w:val="0"/>
          <w:sz w:val="24"/>
          <w:szCs w:val="24"/>
          <w:lang w:val="lt-LT"/>
        </w:rPr>
        <w:t>Vertinama tiekėjo patirtis, ne projekto vadovo.</w:t>
      </w:r>
    </w:p>
    <w:p w14:paraId="47B26805" w14:textId="74F1C2FB" w:rsidR="00952A80" w:rsidRPr="00952A80" w:rsidRDefault="00952A80" w:rsidP="00952A80">
      <w:pPr>
        <w:pStyle w:val="CentrBoldm"/>
        <w:numPr>
          <w:ilvl w:val="0"/>
          <w:numId w:val="4"/>
        </w:numPr>
        <w:spacing w:line="276" w:lineRule="auto"/>
        <w:jc w:val="both"/>
        <w:rPr>
          <w:rFonts w:ascii="Times New Roman" w:hAnsi="Times New Roman"/>
          <w:b w:val="0"/>
          <w:bCs w:val="0"/>
          <w:color w:val="00241A"/>
          <w:sz w:val="24"/>
          <w:szCs w:val="24"/>
          <w:shd w:val="clear" w:color="auto" w:fill="FFFFFF"/>
          <w:lang w:val="lt-LT"/>
        </w:rPr>
      </w:pPr>
      <w:r w:rsidRPr="00952A80">
        <w:rPr>
          <w:rFonts w:ascii="Times New Roman" w:hAnsi="Times New Roman"/>
          <w:b w:val="0"/>
          <w:bCs w:val="0"/>
          <w:color w:val="00241A"/>
          <w:sz w:val="24"/>
          <w:szCs w:val="24"/>
          <w:shd w:val="clear" w:color="auto" w:fill="FFFFFF"/>
          <w:lang w:val="lt-LT"/>
        </w:rPr>
        <w:t xml:space="preserve">Ištaisoma techninė klaida – pridedamas specialiųjų sąlygų 9 priedas (failas </w:t>
      </w:r>
      <w:r w:rsidRPr="0018346C">
        <w:rPr>
          <w:rFonts w:ascii="Times New Roman" w:hAnsi="Times New Roman"/>
          <w:b w:val="0"/>
          <w:bCs w:val="0"/>
          <w:i/>
          <w:iCs/>
          <w:color w:val="00241A"/>
          <w:sz w:val="24"/>
          <w:szCs w:val="24"/>
          <w:shd w:val="clear" w:color="auto" w:fill="FFFFFF"/>
          <w:lang w:val="lt-LT"/>
        </w:rPr>
        <w:t>„</w:t>
      </w:r>
      <w:r w:rsidRPr="0018346C">
        <w:rPr>
          <w:rFonts w:ascii="Times New Roman" w:hAnsi="Times New Roman"/>
          <w:b w:val="0"/>
          <w:bCs w:val="0"/>
          <w:i/>
          <w:iCs/>
          <w:lang w:val="lt-LT"/>
        </w:rPr>
        <w:t xml:space="preserve"> </w:t>
      </w:r>
      <w:r w:rsidRPr="0018346C">
        <w:rPr>
          <w:rFonts w:ascii="Times New Roman" w:hAnsi="Times New Roman"/>
          <w:b w:val="0"/>
          <w:bCs w:val="0"/>
          <w:i/>
          <w:iCs/>
          <w:color w:val="00241A"/>
          <w:sz w:val="24"/>
          <w:szCs w:val="24"/>
          <w:shd w:val="clear" w:color="auto" w:fill="FFFFFF"/>
          <w:lang w:val="lt-LT"/>
        </w:rPr>
        <w:t xml:space="preserve">2025 10 16 SS 9 priedas Deklaracija aplinkos apsaugos reikalavimų ir </w:t>
      </w:r>
      <w:proofErr w:type="spellStart"/>
      <w:r w:rsidRPr="0018346C">
        <w:rPr>
          <w:rFonts w:ascii="Times New Roman" w:hAnsi="Times New Roman"/>
          <w:b w:val="0"/>
          <w:bCs w:val="0"/>
          <w:i/>
          <w:iCs/>
          <w:color w:val="00241A"/>
          <w:sz w:val="24"/>
          <w:szCs w:val="24"/>
          <w:shd w:val="clear" w:color="auto" w:fill="FFFFFF"/>
          <w:lang w:val="lt-LT"/>
        </w:rPr>
        <w:t>techninės</w:t>
      </w:r>
      <w:proofErr w:type="spellEnd"/>
      <w:r w:rsidRPr="0018346C">
        <w:rPr>
          <w:rFonts w:ascii="Times New Roman" w:hAnsi="Times New Roman"/>
          <w:b w:val="0"/>
          <w:bCs w:val="0"/>
          <w:i/>
          <w:iCs/>
          <w:color w:val="00241A"/>
          <w:sz w:val="24"/>
          <w:szCs w:val="24"/>
          <w:shd w:val="clear" w:color="auto" w:fill="FFFFFF"/>
          <w:lang w:val="lt-LT"/>
        </w:rPr>
        <w:t xml:space="preserve"> atitikties.</w:t>
      </w:r>
      <w:r w:rsidRPr="0018346C">
        <w:rPr>
          <w:rFonts w:ascii="Times New Roman" w:hAnsi="Times New Roman"/>
          <w:b w:val="0"/>
          <w:bCs w:val="0"/>
          <w:i/>
          <w:iCs/>
          <w:color w:val="00241A"/>
          <w:sz w:val="24"/>
          <w:szCs w:val="24"/>
          <w:shd w:val="clear" w:color="auto" w:fill="FFFFFF"/>
          <w:lang w:val="lt-LT"/>
        </w:rPr>
        <w:t>“</w:t>
      </w:r>
      <w:r w:rsidRPr="00952A80">
        <w:rPr>
          <w:rFonts w:ascii="Times New Roman" w:hAnsi="Times New Roman"/>
          <w:b w:val="0"/>
          <w:bCs w:val="0"/>
          <w:color w:val="00241A"/>
          <w:sz w:val="24"/>
          <w:szCs w:val="24"/>
          <w:shd w:val="clear" w:color="auto" w:fill="FFFFFF"/>
          <w:lang w:val="lt-LT"/>
        </w:rPr>
        <w:t xml:space="preserve">); pridedamas </w:t>
      </w:r>
      <w:r w:rsidRPr="00952A80">
        <w:rPr>
          <w:rFonts w:ascii="Times New Roman" w:hAnsi="Times New Roman"/>
          <w:b w:val="0"/>
          <w:bCs w:val="0"/>
          <w:color w:val="00241A"/>
          <w:sz w:val="24"/>
          <w:szCs w:val="24"/>
          <w:shd w:val="clear" w:color="auto" w:fill="FFFFFF"/>
          <w:lang w:val="lt-LT"/>
        </w:rPr>
        <w:t xml:space="preserve">specialiųjų sąlygų </w:t>
      </w:r>
      <w:r w:rsidRPr="00952A80">
        <w:rPr>
          <w:rFonts w:ascii="Times New Roman" w:hAnsi="Times New Roman"/>
          <w:b w:val="0"/>
          <w:bCs w:val="0"/>
          <w:color w:val="00241A"/>
          <w:sz w:val="24"/>
          <w:szCs w:val="24"/>
          <w:shd w:val="clear" w:color="auto" w:fill="FFFFFF"/>
          <w:lang w:val="lt-LT"/>
        </w:rPr>
        <w:t>10</w:t>
      </w:r>
      <w:r w:rsidRPr="00952A80">
        <w:rPr>
          <w:rFonts w:ascii="Times New Roman" w:hAnsi="Times New Roman"/>
          <w:b w:val="0"/>
          <w:bCs w:val="0"/>
          <w:color w:val="00241A"/>
          <w:sz w:val="24"/>
          <w:szCs w:val="24"/>
          <w:shd w:val="clear" w:color="auto" w:fill="FFFFFF"/>
          <w:lang w:val="lt-LT"/>
        </w:rPr>
        <w:t xml:space="preserve"> priedas</w:t>
      </w:r>
      <w:r w:rsidRPr="00952A80">
        <w:rPr>
          <w:rFonts w:ascii="Times New Roman" w:hAnsi="Times New Roman"/>
          <w:b w:val="0"/>
          <w:bCs w:val="0"/>
          <w:color w:val="00241A"/>
          <w:sz w:val="24"/>
          <w:szCs w:val="24"/>
          <w:shd w:val="clear" w:color="auto" w:fill="FFFFFF"/>
          <w:lang w:val="lt-LT"/>
        </w:rPr>
        <w:t xml:space="preserve"> (failas </w:t>
      </w:r>
      <w:r w:rsidR="0018346C" w:rsidRPr="0018346C">
        <w:rPr>
          <w:rFonts w:ascii="Times New Roman" w:hAnsi="Times New Roman"/>
          <w:b w:val="0"/>
          <w:bCs w:val="0"/>
          <w:i/>
          <w:iCs/>
          <w:color w:val="00241A"/>
          <w:sz w:val="24"/>
          <w:szCs w:val="24"/>
          <w:shd w:val="clear" w:color="auto" w:fill="FFFFFF"/>
          <w:lang w:val="lt-LT"/>
        </w:rPr>
        <w:t>„</w:t>
      </w:r>
      <w:r w:rsidRPr="0018346C">
        <w:rPr>
          <w:rFonts w:ascii="Times New Roman" w:hAnsi="Times New Roman"/>
          <w:b w:val="0"/>
          <w:bCs w:val="0"/>
          <w:i/>
          <w:iCs/>
          <w:color w:val="00241A"/>
          <w:sz w:val="24"/>
          <w:szCs w:val="24"/>
          <w:shd w:val="clear" w:color="auto" w:fill="FFFFFF"/>
          <w:lang w:val="lt-LT"/>
        </w:rPr>
        <w:t xml:space="preserve">2025 10 16 SS 10 priedas Deklaracija </w:t>
      </w:r>
      <w:proofErr w:type="spellStart"/>
      <w:r w:rsidRPr="0018346C">
        <w:rPr>
          <w:rFonts w:ascii="Times New Roman" w:hAnsi="Times New Roman"/>
          <w:b w:val="0"/>
          <w:bCs w:val="0"/>
          <w:i/>
          <w:iCs/>
          <w:color w:val="00241A"/>
          <w:sz w:val="24"/>
          <w:szCs w:val="24"/>
          <w:shd w:val="clear" w:color="auto" w:fill="FFFFFF"/>
          <w:lang w:val="lt-LT"/>
        </w:rPr>
        <w:t>del</w:t>
      </w:r>
      <w:proofErr w:type="spellEnd"/>
      <w:r w:rsidRPr="0018346C">
        <w:rPr>
          <w:rFonts w:ascii="Times New Roman" w:hAnsi="Times New Roman"/>
          <w:b w:val="0"/>
          <w:bCs w:val="0"/>
          <w:i/>
          <w:iCs/>
          <w:color w:val="00241A"/>
          <w:sz w:val="24"/>
          <w:szCs w:val="24"/>
          <w:shd w:val="clear" w:color="auto" w:fill="FFFFFF"/>
          <w:lang w:val="lt-LT"/>
        </w:rPr>
        <w:t xml:space="preserve"> </w:t>
      </w:r>
      <w:proofErr w:type="spellStart"/>
      <w:r w:rsidRPr="0018346C">
        <w:rPr>
          <w:rFonts w:ascii="Times New Roman" w:hAnsi="Times New Roman"/>
          <w:b w:val="0"/>
          <w:bCs w:val="0"/>
          <w:i/>
          <w:iCs/>
          <w:color w:val="00241A"/>
          <w:sz w:val="24"/>
          <w:szCs w:val="24"/>
          <w:shd w:val="clear" w:color="auto" w:fill="FFFFFF"/>
          <w:lang w:val="lt-LT"/>
        </w:rPr>
        <w:t>tiekejo</w:t>
      </w:r>
      <w:proofErr w:type="spellEnd"/>
      <w:r w:rsidRPr="0018346C">
        <w:rPr>
          <w:rFonts w:ascii="Times New Roman" w:hAnsi="Times New Roman"/>
          <w:b w:val="0"/>
          <w:bCs w:val="0"/>
          <w:i/>
          <w:iCs/>
          <w:color w:val="00241A"/>
          <w:sz w:val="24"/>
          <w:szCs w:val="24"/>
          <w:shd w:val="clear" w:color="auto" w:fill="FFFFFF"/>
          <w:lang w:val="lt-LT"/>
        </w:rPr>
        <w:t xml:space="preserve"> patirties.</w:t>
      </w:r>
      <w:r w:rsidR="0018346C" w:rsidRPr="0018346C">
        <w:rPr>
          <w:rFonts w:ascii="Times New Roman" w:hAnsi="Times New Roman"/>
          <w:b w:val="0"/>
          <w:bCs w:val="0"/>
          <w:i/>
          <w:iCs/>
          <w:color w:val="00241A"/>
          <w:sz w:val="24"/>
          <w:szCs w:val="24"/>
          <w:shd w:val="clear" w:color="auto" w:fill="FFFFFF"/>
          <w:lang w:val="lt-LT"/>
        </w:rPr>
        <w:t>“</w:t>
      </w:r>
      <w:r w:rsidRPr="00952A80">
        <w:rPr>
          <w:rFonts w:ascii="Times New Roman" w:hAnsi="Times New Roman"/>
          <w:b w:val="0"/>
          <w:bCs w:val="0"/>
          <w:color w:val="00241A"/>
          <w:sz w:val="24"/>
          <w:szCs w:val="24"/>
          <w:shd w:val="clear" w:color="auto" w:fill="FFFFFF"/>
          <w:lang w:val="lt-LT"/>
        </w:rPr>
        <w:t>)</w:t>
      </w:r>
    </w:p>
    <w:p w14:paraId="60965FB9" w14:textId="4F23C7D9" w:rsidR="00952A80" w:rsidRPr="00952A80" w:rsidRDefault="00952A80" w:rsidP="00952A80">
      <w:pPr>
        <w:pStyle w:val="CentrBoldm"/>
        <w:spacing w:line="276" w:lineRule="auto"/>
        <w:ind w:left="927"/>
        <w:jc w:val="both"/>
        <w:rPr>
          <w:rFonts w:ascii="Times New Roman" w:hAnsi="Times New Roman"/>
          <w:b w:val="0"/>
          <w:bCs w:val="0"/>
          <w:color w:val="00241A"/>
          <w:sz w:val="24"/>
          <w:szCs w:val="24"/>
          <w:shd w:val="clear" w:color="auto" w:fill="FFFFFF"/>
          <w:lang w:val="lt-LT"/>
        </w:rPr>
      </w:pPr>
      <w:r w:rsidRPr="00952A80">
        <w:rPr>
          <w:rFonts w:ascii="Times New Roman" w:hAnsi="Times New Roman"/>
          <w:b w:val="0"/>
          <w:bCs w:val="0"/>
          <w:color w:val="00241A"/>
          <w:sz w:val="24"/>
          <w:szCs w:val="24"/>
          <w:shd w:val="clear" w:color="auto" w:fill="FFFFFF"/>
          <w:lang w:val="lt-LT"/>
        </w:rPr>
        <w:t xml:space="preserve">Paaiškinama, kad </w:t>
      </w:r>
      <w:proofErr w:type="spellStart"/>
      <w:r w:rsidR="0018346C">
        <w:rPr>
          <w:rFonts w:ascii="Times New Roman" w:hAnsi="Times New Roman"/>
          <w:b w:val="0"/>
          <w:bCs w:val="0"/>
          <w:color w:val="00241A"/>
          <w:sz w:val="24"/>
          <w:szCs w:val="24"/>
          <w:shd w:val="clear" w:color="auto" w:fill="FFFFFF"/>
          <w:lang w:val="lt-LT"/>
        </w:rPr>
        <w:t>ekoniominio</w:t>
      </w:r>
      <w:proofErr w:type="spellEnd"/>
      <w:r w:rsidR="0018346C">
        <w:rPr>
          <w:rFonts w:ascii="Times New Roman" w:hAnsi="Times New Roman"/>
          <w:b w:val="0"/>
          <w:bCs w:val="0"/>
          <w:color w:val="00241A"/>
          <w:sz w:val="24"/>
          <w:szCs w:val="24"/>
          <w:shd w:val="clear" w:color="auto" w:fill="FFFFFF"/>
          <w:lang w:val="lt-LT"/>
        </w:rPr>
        <w:t xml:space="preserve"> naudingumo kriterijaus P atitikčiai pagrįsti yra </w:t>
      </w:r>
      <w:r w:rsidRPr="00952A80">
        <w:rPr>
          <w:rFonts w:ascii="Times New Roman" w:hAnsi="Times New Roman"/>
          <w:b w:val="0"/>
          <w:bCs w:val="0"/>
          <w:color w:val="00241A"/>
          <w:sz w:val="24"/>
          <w:szCs w:val="24"/>
          <w:shd w:val="clear" w:color="auto" w:fill="FFFFFF"/>
          <w:lang w:val="lt-LT"/>
        </w:rPr>
        <w:t>priimtini ir kiti dokumentai, iš kurių matytųsi reikalaujami duomenys (pvz., darbų perdavimo–priėmimo aktai, statybos užbaigimo dokumentai, atliktų darbų aktai ar kiti dokumentai, pagrindžiantys darbų apimtį, užbaigimą)</w:t>
      </w:r>
      <w:r w:rsidR="0018346C">
        <w:rPr>
          <w:rFonts w:ascii="Times New Roman" w:hAnsi="Times New Roman"/>
          <w:b w:val="0"/>
          <w:bCs w:val="0"/>
          <w:color w:val="00241A"/>
          <w:sz w:val="24"/>
          <w:szCs w:val="24"/>
          <w:shd w:val="clear" w:color="auto" w:fill="FFFFFF"/>
          <w:lang w:val="lt-LT"/>
        </w:rPr>
        <w:t>.</w:t>
      </w:r>
    </w:p>
    <w:sectPr w:rsidR="00952A80" w:rsidRPr="00952A80" w:rsidSect="001A5AE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Sitka Small"/>
    <w:panose1 w:val="020B0604020202020204"/>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F81"/>
    <w:multiLevelType w:val="hybridMultilevel"/>
    <w:tmpl w:val="DA3836FC"/>
    <w:lvl w:ilvl="0" w:tplc="B142B4D4">
      <w:start w:val="1"/>
      <w:numFmt w:val="upp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BC9344B"/>
    <w:multiLevelType w:val="multilevel"/>
    <w:tmpl w:val="0B5C38B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b w:val="0"/>
        <w:bCs w:val="0"/>
        <w:sz w:val="21"/>
        <w:szCs w:val="21"/>
      </w:rPr>
    </w:lvl>
    <w:lvl w:ilvl="2">
      <w:start w:val="1"/>
      <w:numFmt w:val="decimal"/>
      <w:isLgl/>
      <w:lvlText w:val="%1.%2.%3."/>
      <w:lvlJc w:val="left"/>
      <w:pPr>
        <w:ind w:left="1080" w:hanging="720"/>
      </w:pPr>
      <w:rPr>
        <w:rFonts w:ascii="Times New Roman" w:hAnsi="Times New Roman" w:cs="Times New Roman"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70F0054"/>
    <w:multiLevelType w:val="multilevel"/>
    <w:tmpl w:val="111CD960"/>
    <w:lvl w:ilvl="0">
      <w:start w:val="1"/>
      <w:numFmt w:val="decimal"/>
      <w:lvlText w:val="48.%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6F567FEE"/>
    <w:multiLevelType w:val="hybridMultilevel"/>
    <w:tmpl w:val="E050EB5A"/>
    <w:lvl w:ilvl="0" w:tplc="8C540868">
      <w:start w:val="1"/>
      <w:numFmt w:val="decimal"/>
      <w:lvlText w:val="%1."/>
      <w:lvlJc w:val="left"/>
      <w:pPr>
        <w:ind w:left="927" w:hanging="360"/>
      </w:pPr>
      <w:rPr>
        <w:rFonts w:hint="default"/>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0213158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531891">
    <w:abstractNumId w:val="1"/>
  </w:num>
  <w:num w:numId="3" w16cid:durableId="1028336818">
    <w:abstractNumId w:val="0"/>
  </w:num>
  <w:num w:numId="4" w16cid:durableId="1917977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AED"/>
    <w:rsid w:val="00043A2B"/>
    <w:rsid w:val="00121589"/>
    <w:rsid w:val="00126965"/>
    <w:rsid w:val="0018346C"/>
    <w:rsid w:val="001A5AED"/>
    <w:rsid w:val="001C6DC8"/>
    <w:rsid w:val="001D5FF7"/>
    <w:rsid w:val="002040B6"/>
    <w:rsid w:val="003405BF"/>
    <w:rsid w:val="003A0871"/>
    <w:rsid w:val="004140C1"/>
    <w:rsid w:val="00421513"/>
    <w:rsid w:val="004442D0"/>
    <w:rsid w:val="004D4DAF"/>
    <w:rsid w:val="00626B88"/>
    <w:rsid w:val="006D1BC1"/>
    <w:rsid w:val="00707387"/>
    <w:rsid w:val="00723D5C"/>
    <w:rsid w:val="007E25B8"/>
    <w:rsid w:val="00861ED1"/>
    <w:rsid w:val="00881F6C"/>
    <w:rsid w:val="008C4B17"/>
    <w:rsid w:val="00952A80"/>
    <w:rsid w:val="009629A5"/>
    <w:rsid w:val="009D2FAF"/>
    <w:rsid w:val="009F7AAE"/>
    <w:rsid w:val="00A402A5"/>
    <w:rsid w:val="00AC262A"/>
    <w:rsid w:val="00AE5800"/>
    <w:rsid w:val="00B244FE"/>
    <w:rsid w:val="00C26F33"/>
    <w:rsid w:val="00CE7220"/>
    <w:rsid w:val="00CF67F4"/>
    <w:rsid w:val="00D26C49"/>
    <w:rsid w:val="00DF15F1"/>
    <w:rsid w:val="00E16DF6"/>
    <w:rsid w:val="00E277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E03AB"/>
  <w15:chartTrackingRefBased/>
  <w15:docId w15:val="{536B6C88-05E6-4AFC-A6AB-A7535D4B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AE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
    <w:basedOn w:val="Normal"/>
    <w:link w:val="ListParagraphChar"/>
    <w:uiPriority w:val="34"/>
    <w:qFormat/>
    <w:rsid w:val="001A5AED"/>
    <w:pPr>
      <w:ind w:left="720"/>
      <w:contextualSpacing/>
    </w:pPr>
  </w:style>
  <w:style w:type="paragraph" w:customStyle="1" w:styleId="Default">
    <w:name w:val="Default"/>
    <w:uiPriority w:val="99"/>
    <w:rsid w:val="001A5AE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basedOn w:val="Normal"/>
    <w:rsid w:val="001A5AED"/>
    <w:pPr>
      <w:suppressAutoHyphens/>
      <w:autoSpaceDE w:val="0"/>
      <w:autoSpaceDN w:val="0"/>
      <w:adjustRightInd w:val="0"/>
      <w:spacing w:after="0" w:line="297" w:lineRule="auto"/>
      <w:ind w:firstLine="312"/>
      <w:jc w:val="both"/>
    </w:pPr>
    <w:rPr>
      <w:rFonts w:ascii="Times New Roman" w:eastAsia="Times New Roman" w:hAnsi="Times New Roman"/>
      <w:color w:val="000000"/>
      <w:sz w:val="20"/>
      <w:szCs w:val="20"/>
    </w:rPr>
  </w:style>
  <w:style w:type="paragraph" w:customStyle="1" w:styleId="ListParagraph1">
    <w:name w:val="List Paragraph1"/>
    <w:basedOn w:val="Normal"/>
    <w:uiPriority w:val="34"/>
    <w:qFormat/>
    <w:rsid w:val="001A5AED"/>
    <w:pPr>
      <w:spacing w:after="0" w:line="240" w:lineRule="auto"/>
      <w:ind w:left="720" w:firstLine="720"/>
      <w:contextualSpacing/>
      <w:jc w:val="both"/>
    </w:pPr>
    <w:rPr>
      <w:rFonts w:ascii="Times New Roman" w:eastAsia="Times New Roman" w:hAnsi="Times New Roman"/>
      <w:sz w:val="20"/>
      <w:szCs w:val="20"/>
    </w:rPr>
  </w:style>
  <w:style w:type="paragraph" w:customStyle="1" w:styleId="Patvirtinta">
    <w:name w:val="Patvirtinta"/>
    <w:basedOn w:val="Normal"/>
    <w:rsid w:val="001A5AED"/>
    <w:pPr>
      <w:keepLines/>
      <w:tabs>
        <w:tab w:val="left" w:pos="1304"/>
        <w:tab w:val="left" w:pos="1457"/>
        <w:tab w:val="left" w:pos="1604"/>
        <w:tab w:val="left" w:pos="1757"/>
      </w:tabs>
      <w:suppressAutoHyphens/>
      <w:autoSpaceDE w:val="0"/>
      <w:autoSpaceDN w:val="0"/>
      <w:adjustRightInd w:val="0"/>
      <w:spacing w:after="0" w:line="288" w:lineRule="auto"/>
      <w:ind w:left="5953"/>
    </w:pPr>
    <w:rPr>
      <w:rFonts w:ascii="Times New Roman" w:eastAsia="Times New Roman" w:hAnsi="Times New Roman"/>
      <w:color w:val="000000"/>
      <w:sz w:val="20"/>
      <w:szCs w:val="20"/>
    </w:rPr>
  </w:style>
  <w:style w:type="paragraph" w:customStyle="1" w:styleId="CentrBoldm">
    <w:name w:val="CentrBoldm"/>
    <w:basedOn w:val="Normal"/>
    <w:rsid w:val="001A5AED"/>
    <w:pPr>
      <w:autoSpaceDE w:val="0"/>
      <w:autoSpaceDN w:val="0"/>
      <w:adjustRightInd w:val="0"/>
      <w:spacing w:after="0" w:line="240" w:lineRule="auto"/>
      <w:jc w:val="center"/>
    </w:pPr>
    <w:rPr>
      <w:rFonts w:ascii="TimesLT" w:eastAsia="Times New Roman" w:hAnsi="TimesLT"/>
      <w:b/>
      <w:bCs/>
      <w:sz w:val="20"/>
      <w:szCs w:val="20"/>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126965"/>
    <w:rPr>
      <w:rFonts w:ascii="Calibri" w:eastAsia="Calibri" w:hAnsi="Calibri" w:cs="Times New Roman"/>
    </w:rPr>
  </w:style>
  <w:style w:type="character" w:styleId="Strong">
    <w:name w:val="Strong"/>
    <w:basedOn w:val="DefaultParagraphFont"/>
    <w:uiPriority w:val="22"/>
    <w:qFormat/>
    <w:rsid w:val="00DF15F1"/>
    <w:rPr>
      <w:b/>
      <w:bCs/>
    </w:rPr>
  </w:style>
  <w:style w:type="character" w:customStyle="1" w:styleId="apple-converted-space">
    <w:name w:val="apple-converted-space"/>
    <w:basedOn w:val="DefaultParagraphFont"/>
    <w:rsid w:val="00DF1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0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445</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Andrius P.</cp:lastModifiedBy>
  <cp:revision>4</cp:revision>
  <dcterms:created xsi:type="dcterms:W3CDTF">2025-10-16T10:37:00Z</dcterms:created>
  <dcterms:modified xsi:type="dcterms:W3CDTF">2025-10-16T10:47:00Z</dcterms:modified>
</cp:coreProperties>
</file>